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18A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Nr.273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D18A0">
        <w:rPr>
          <w:rFonts w:ascii="Times New Roman" w:eastAsia="Arial Unicode MS" w:hAnsi="Times New Roman" w:cs="Times New Roman"/>
          <w:sz w:val="24"/>
          <w:szCs w:val="24"/>
          <w:lang w:eastAsia="lv-LV"/>
        </w:rPr>
        <w:t>24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D18A0" w:rsidRPr="00DD18A0" w:rsidRDefault="00DD18A0" w:rsidP="00DD18A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 w:bidi="lo-LA"/>
        </w:rPr>
      </w:pPr>
      <w:r w:rsidRPr="00DD18A0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Madonas novada pašvaldības 2018.gada budžeta grozījumiem</w:t>
      </w:r>
    </w:p>
    <w:p w:rsidR="00DD18A0" w:rsidRPr="00DD18A0" w:rsidRDefault="00DD18A0" w:rsidP="00DD18A0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DD18A0" w:rsidRPr="00DD18A0" w:rsidRDefault="00DD18A0" w:rsidP="00DD18A0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DD18A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Finanšu nodaļa ir izstrā</w:t>
      </w:r>
      <w:r w:rsidR="00526A6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dājusi saistošo noteikumu Nr.11</w:t>
      </w:r>
      <w:r w:rsidRPr="00DD18A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projektu, kuru nepieciešams apstiprināt ar pašvaldības domes sēdes lēmumu.</w:t>
      </w:r>
    </w:p>
    <w:p w:rsidR="00DD18A0" w:rsidRPr="00FF6F7B" w:rsidRDefault="00DD18A0" w:rsidP="00DD18A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D18A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Noklausījusies Finanšu nodaļas vadītājas </w:t>
      </w:r>
      <w:proofErr w:type="spellStart"/>
      <w:r w:rsidRPr="00DD18A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B.Vindeles</w:t>
      </w:r>
      <w:proofErr w:type="spellEnd"/>
      <w:r w:rsidRPr="00DD18A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pamatojoties uz likuma „Par pašvaldībām” 14.panta otrās daļas 2.punktu, 21.panta pirmās daļas 2. punktu, 46.panta pirmo un otro daļu un likuma „Par pašvaldību budžetiem” 37. pantu</w:t>
      </w:r>
      <w:r w:rsidRPr="00DD18A0">
        <w:rPr>
          <w:rFonts w:ascii="Times New Roman" w:eastAsia="Calibri" w:hAnsi="Times New Roman" w:cs="Times New Roman"/>
          <w:sz w:val="24"/>
          <w:szCs w:val="24"/>
        </w:rPr>
        <w:t>,</w:t>
      </w:r>
      <w:r w:rsidRPr="00DD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8A0">
        <w:rPr>
          <w:rFonts w:ascii="Times New Roman" w:eastAsia="Times New Roman" w:hAnsi="Times New Roman" w:cs="Times New Roman"/>
          <w:sz w:val="24"/>
        </w:rPr>
        <w:t xml:space="preserve">ņemot vērā 19.06.2018. </w:t>
      </w:r>
      <w:r w:rsidRPr="00DD18A0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DD18A0">
        <w:rPr>
          <w:rFonts w:ascii="Times New Roman" w:eastAsia="Times New Roman" w:hAnsi="Times New Roman" w:cs="Times New Roman"/>
          <w:sz w:val="24"/>
        </w:rPr>
        <w:t>,</w:t>
      </w:r>
      <w:r w:rsidRPr="00DD18A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1B054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10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Antra </w:t>
      </w:r>
      <w:proofErr w:type="spellStart"/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 w:rsidR="001B0548">
        <w:rPr>
          <w:rFonts w:ascii="Times New Roman" w:eastAsia="Calibri" w:hAnsi="Times New Roman" w:cs="Times New Roman"/>
          <w:sz w:val="24"/>
          <w:szCs w:val="24"/>
        </w:rPr>
        <w:t>Inese Strode</w:t>
      </w:r>
      <w:bookmarkStart w:id="0" w:name="_GoBack"/>
      <w:bookmarkEnd w:id="0"/>
      <w:r w:rsidRPr="003F6C27"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D18A0" w:rsidRPr="00DD18A0" w:rsidRDefault="00DD18A0" w:rsidP="00DD18A0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DD18A0" w:rsidRPr="00DD18A0" w:rsidRDefault="00DD18A0" w:rsidP="00DD18A0">
      <w:pPr>
        <w:spacing w:after="0" w:line="240" w:lineRule="auto"/>
        <w:ind w:firstLine="720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DD18A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 saistošos noteikumus Nr.</w:t>
      </w:r>
      <w:r w:rsidR="00526A6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11 </w:t>
      </w:r>
      <w:r w:rsidRPr="00DD18A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„Par Madonas novada pašvaldības 2018.gada  budžeta grozījumiem”.</w:t>
      </w:r>
    </w:p>
    <w:p w:rsidR="00DD18A0" w:rsidRPr="00DD18A0" w:rsidRDefault="00DD18A0" w:rsidP="00DD18A0">
      <w:pPr>
        <w:spacing w:after="0" w:line="240" w:lineRule="auto"/>
        <w:ind w:firstLine="720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DD18A0" w:rsidRPr="00DD18A0" w:rsidRDefault="00DD18A0" w:rsidP="00DD18A0">
      <w:pPr>
        <w:spacing w:after="0" w:line="240" w:lineRule="auto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DD18A0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Pielikumā: Sa</w:t>
      </w:r>
      <w:r w:rsidR="00526A60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istošie noteikumi Nr.11</w:t>
      </w:r>
      <w:r w:rsidRPr="00DD18A0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.</w:t>
      </w:r>
    </w:p>
    <w:p w:rsidR="00FF6F7B" w:rsidRDefault="00FF6F7B" w:rsidP="00BB3F9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Default="0013480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0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314B"/>
    <w:multiLevelType w:val="hybridMultilevel"/>
    <w:tmpl w:val="1152F350"/>
    <w:lvl w:ilvl="0" w:tplc="6E9E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8145D"/>
    <w:multiLevelType w:val="hybridMultilevel"/>
    <w:tmpl w:val="BF2468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5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4"/>
  </w:num>
  <w:num w:numId="7">
    <w:abstractNumId w:val="31"/>
  </w:num>
  <w:num w:numId="8">
    <w:abstractNumId w:val="22"/>
  </w:num>
  <w:num w:numId="9">
    <w:abstractNumId w:val="8"/>
  </w:num>
  <w:num w:numId="10">
    <w:abstractNumId w:val="17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0"/>
  </w:num>
  <w:num w:numId="19">
    <w:abstractNumId w:val="2"/>
  </w:num>
  <w:num w:numId="20">
    <w:abstractNumId w:val="15"/>
  </w:num>
  <w:num w:numId="21">
    <w:abstractNumId w:val="19"/>
  </w:num>
  <w:num w:numId="22">
    <w:abstractNumId w:val="16"/>
  </w:num>
  <w:num w:numId="23">
    <w:abstractNumId w:val="30"/>
  </w:num>
  <w:num w:numId="24">
    <w:abstractNumId w:val="3"/>
  </w:num>
  <w:num w:numId="25">
    <w:abstractNumId w:val="2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1"/>
  </w:num>
  <w:num w:numId="30">
    <w:abstractNumId w:val="25"/>
  </w:num>
  <w:num w:numId="31">
    <w:abstractNumId w:val="7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3"/>
  </w:num>
  <w:num w:numId="36">
    <w:abstractNumId w:val="24"/>
  </w:num>
  <w:num w:numId="37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0548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B3F94"/>
    <w:rsid w:val="00BC3015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32F9C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2549A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57D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311</cp:revision>
  <cp:lastPrinted>2018-04-17T12:55:00Z</cp:lastPrinted>
  <dcterms:created xsi:type="dcterms:W3CDTF">2015-05-25T08:49:00Z</dcterms:created>
  <dcterms:modified xsi:type="dcterms:W3CDTF">2018-06-27T11:11:00Z</dcterms:modified>
</cp:coreProperties>
</file>